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872"/>
        <w:gridCol w:w="2397"/>
        <w:gridCol w:w="336"/>
        <w:gridCol w:w="431"/>
        <w:gridCol w:w="963"/>
        <w:gridCol w:w="1218"/>
        <w:gridCol w:w="121"/>
        <w:gridCol w:w="50"/>
        <w:gridCol w:w="771"/>
        <w:gridCol w:w="1911"/>
      </w:tblGrid>
      <w:tr w:rsidR="0058730C" w:rsidRPr="00822479" w14:paraId="768D26AC" w14:textId="77777777" w:rsidTr="00500DDC">
        <w:trPr>
          <w:trHeight w:val="290"/>
        </w:trPr>
        <w:tc>
          <w:tcPr>
            <w:tcW w:w="929" w:type="pct"/>
            <w:vMerge w:val="restart"/>
            <w:shd w:val="clear" w:color="auto" w:fill="F2F2F2" w:themeFill="background1" w:themeFillShade="F2"/>
            <w:vAlign w:val="center"/>
          </w:tcPr>
          <w:p w14:paraId="70500B4D" w14:textId="77777777" w:rsidR="000B6496" w:rsidRPr="00822479" w:rsidRDefault="000B64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Language and </w:t>
            </w:r>
          </w:p>
          <w:p w14:paraId="49CE6CED" w14:textId="77777777" w:rsidR="000B6496" w:rsidRPr="00822479" w:rsidRDefault="000B64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Level / Grade</w:t>
            </w:r>
          </w:p>
        </w:tc>
        <w:tc>
          <w:tcPr>
            <w:tcW w:w="1189" w:type="pct"/>
            <w:vMerge w:val="restart"/>
            <w:vAlign w:val="center"/>
          </w:tcPr>
          <w:p w14:paraId="0F35A5EE" w14:textId="08A94F37" w:rsidR="000B6496" w:rsidRPr="00822479" w:rsidRDefault="000B64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9" w:type="pct"/>
            <w:gridSpan w:val="6"/>
            <w:shd w:val="clear" w:color="auto" w:fill="F2F2F2" w:themeFill="background1" w:themeFillShade="F2"/>
            <w:vAlign w:val="center"/>
          </w:tcPr>
          <w:p w14:paraId="182B492C" w14:textId="77777777" w:rsidR="0038157F" w:rsidRPr="00822479" w:rsidRDefault="000B6496" w:rsidP="00381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>Approximate Length</w:t>
            </w:r>
          </w:p>
          <w:p w14:paraId="4FA2C8D1" w14:textId="77777777" w:rsidR="000B6496" w:rsidRPr="00822479" w:rsidRDefault="0038157F" w:rsidP="00381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>of Unit</w:t>
            </w:r>
          </w:p>
        </w:tc>
        <w:tc>
          <w:tcPr>
            <w:tcW w:w="1333" w:type="pct"/>
            <w:gridSpan w:val="2"/>
            <w:vAlign w:val="center"/>
          </w:tcPr>
          <w:p w14:paraId="32FEDDBB" w14:textId="6250A1E8" w:rsidR="000B6496" w:rsidRPr="00822479" w:rsidRDefault="000B6496" w:rsidP="00500D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730C" w:rsidRPr="00822479" w14:paraId="5FF96B68" w14:textId="77777777" w:rsidTr="00500DDC">
        <w:trPr>
          <w:trHeight w:val="290"/>
        </w:trPr>
        <w:tc>
          <w:tcPr>
            <w:tcW w:w="929" w:type="pct"/>
            <w:vMerge/>
            <w:shd w:val="clear" w:color="auto" w:fill="F2F2F2" w:themeFill="background1" w:themeFillShade="F2"/>
            <w:vAlign w:val="center"/>
          </w:tcPr>
          <w:p w14:paraId="2011893A" w14:textId="77777777" w:rsidR="000B6496" w:rsidRPr="00822479" w:rsidRDefault="000B64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89" w:type="pct"/>
            <w:vMerge/>
            <w:vAlign w:val="center"/>
          </w:tcPr>
          <w:p w14:paraId="5BCA298B" w14:textId="77777777" w:rsidR="000B6496" w:rsidRPr="00822479" w:rsidRDefault="000B64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9" w:type="pct"/>
            <w:gridSpan w:val="6"/>
            <w:shd w:val="clear" w:color="auto" w:fill="F2F2F2" w:themeFill="background1" w:themeFillShade="F2"/>
            <w:vAlign w:val="center"/>
          </w:tcPr>
          <w:p w14:paraId="75A8B187" w14:textId="77777777" w:rsidR="000B6496" w:rsidRPr="00822479" w:rsidRDefault="000B6496" w:rsidP="00381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>Approximate Number of Minutes Weekly</w:t>
            </w:r>
          </w:p>
        </w:tc>
        <w:tc>
          <w:tcPr>
            <w:tcW w:w="1333" w:type="pct"/>
            <w:gridSpan w:val="2"/>
            <w:vAlign w:val="center"/>
          </w:tcPr>
          <w:p w14:paraId="63AF87CB" w14:textId="4A603293" w:rsidR="000B6496" w:rsidRPr="00822479" w:rsidRDefault="000B6496" w:rsidP="00500D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6496" w:rsidRPr="00822479" w14:paraId="0D5B2733" w14:textId="77777777" w:rsidTr="0058730C">
        <w:trPr>
          <w:trHeight w:val="432"/>
        </w:trPr>
        <w:tc>
          <w:tcPr>
            <w:tcW w:w="929" w:type="pct"/>
            <w:shd w:val="clear" w:color="auto" w:fill="F2F2F2" w:themeFill="background1" w:themeFillShade="F2"/>
            <w:vAlign w:val="center"/>
          </w:tcPr>
          <w:p w14:paraId="7E9A6DDD" w14:textId="77777777" w:rsidR="000B6496" w:rsidRPr="00822479" w:rsidRDefault="000B64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Theme/Topic</w:t>
            </w:r>
          </w:p>
        </w:tc>
        <w:tc>
          <w:tcPr>
            <w:tcW w:w="4071" w:type="pct"/>
            <w:gridSpan w:val="9"/>
            <w:vAlign w:val="center"/>
          </w:tcPr>
          <w:p w14:paraId="0575A582" w14:textId="6780FD74" w:rsidR="000B6496" w:rsidRPr="00822479" w:rsidRDefault="000B6496" w:rsidP="00295E5F">
            <w:pPr>
              <w:rPr>
                <w:rFonts w:ascii="Times New Roman" w:hAnsi="Times New Roman" w:cs="Times New Roman"/>
                <w:color w:val="3366FF"/>
                <w:sz w:val="20"/>
                <w:szCs w:val="20"/>
              </w:rPr>
            </w:pPr>
          </w:p>
        </w:tc>
      </w:tr>
      <w:tr w:rsidR="000B6496" w:rsidRPr="00822479" w14:paraId="24E4CE78" w14:textId="77777777" w:rsidTr="0058730C">
        <w:trPr>
          <w:trHeight w:val="432"/>
        </w:trPr>
        <w:tc>
          <w:tcPr>
            <w:tcW w:w="929" w:type="pct"/>
            <w:shd w:val="clear" w:color="auto" w:fill="F2F2F2" w:themeFill="background1" w:themeFillShade="F2"/>
            <w:vAlign w:val="center"/>
          </w:tcPr>
          <w:p w14:paraId="7CFB8120" w14:textId="77777777" w:rsidR="000B6496" w:rsidRPr="00822479" w:rsidRDefault="000B64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Essential</w:t>
            </w:r>
            <w:r w:rsidR="00064EA3"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Question</w:t>
            </w:r>
          </w:p>
        </w:tc>
        <w:tc>
          <w:tcPr>
            <w:tcW w:w="4071" w:type="pct"/>
            <w:gridSpan w:val="9"/>
            <w:vAlign w:val="center"/>
          </w:tcPr>
          <w:p w14:paraId="5795B244" w14:textId="5A8832FD" w:rsidR="000B6496" w:rsidRPr="00822479" w:rsidRDefault="000B6496" w:rsidP="00FC3090">
            <w:pPr>
              <w:rPr>
                <w:rFonts w:ascii="Times New Roman" w:hAnsi="Times New Roman" w:cs="Times New Roman"/>
                <w:color w:val="3366FF"/>
                <w:sz w:val="20"/>
                <w:szCs w:val="20"/>
              </w:rPr>
            </w:pPr>
          </w:p>
        </w:tc>
      </w:tr>
      <w:tr w:rsidR="000E5C91" w:rsidRPr="00822479" w14:paraId="0A14CE96" w14:textId="77777777" w:rsidTr="00AA78B4">
        <w:trPr>
          <w:trHeight w:val="432"/>
        </w:trPr>
        <w:tc>
          <w:tcPr>
            <w:tcW w:w="5000" w:type="pct"/>
            <w:gridSpan w:val="10"/>
            <w:shd w:val="clear" w:color="auto" w:fill="FFFF00"/>
            <w:vAlign w:val="center"/>
          </w:tcPr>
          <w:p w14:paraId="6F041133" w14:textId="2BB903C1" w:rsidR="000E5C91" w:rsidRPr="00822479" w:rsidRDefault="000E5C91" w:rsidP="000E5C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Unit Goals</w:t>
            </w:r>
          </w:p>
        </w:tc>
      </w:tr>
      <w:tr w:rsidR="000E5C91" w:rsidRPr="00822479" w14:paraId="0C5D2159" w14:textId="77777777" w:rsidTr="0058730C">
        <w:trPr>
          <w:trHeight w:val="1547"/>
        </w:trPr>
        <w:tc>
          <w:tcPr>
            <w:tcW w:w="929" w:type="pct"/>
            <w:shd w:val="clear" w:color="auto" w:fill="F2F2F2" w:themeFill="background1" w:themeFillShade="F2"/>
            <w:vAlign w:val="center"/>
          </w:tcPr>
          <w:p w14:paraId="0366C08D" w14:textId="77777777" w:rsidR="000E5C91" w:rsidRPr="00822479" w:rsidRDefault="000E5C91" w:rsidP="00FB48C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What should learners know and be able to do by the end of the unit? </w:t>
            </w:r>
          </w:p>
        </w:tc>
        <w:tc>
          <w:tcPr>
            <w:tcW w:w="4071" w:type="pct"/>
            <w:gridSpan w:val="9"/>
          </w:tcPr>
          <w:p w14:paraId="1BD96775" w14:textId="77777777" w:rsidR="000E5C91" w:rsidRDefault="00BA75C0" w:rsidP="00803A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>Learners will be able to:</w:t>
            </w:r>
          </w:p>
          <w:p w14:paraId="697D70CC" w14:textId="73EAFF9C" w:rsidR="00500DDC" w:rsidRPr="00803AD7" w:rsidRDefault="00500DDC" w:rsidP="00803A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13C" w:rsidRPr="00822479" w14:paraId="11CF4BBD" w14:textId="77777777" w:rsidTr="00AA78B4">
        <w:trPr>
          <w:trHeight w:val="432"/>
        </w:trPr>
        <w:tc>
          <w:tcPr>
            <w:tcW w:w="5000" w:type="pct"/>
            <w:gridSpan w:val="10"/>
            <w:shd w:val="clear" w:color="auto" w:fill="FFFF00"/>
            <w:vAlign w:val="center"/>
          </w:tcPr>
          <w:p w14:paraId="6B9A1973" w14:textId="14DC475C" w:rsidR="00AB613C" w:rsidRPr="00822479" w:rsidRDefault="00AB613C" w:rsidP="00CE74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Summative Performance</w:t>
            </w:r>
            <w:r w:rsidR="00CE741D">
              <w:rPr>
                <w:rFonts w:ascii="Times New Roman" w:hAnsi="Times New Roman" w:cs="Times New Roman"/>
                <w:b/>
                <w:sz w:val="20"/>
                <w:szCs w:val="20"/>
              </w:rPr>
              <w:t>Tasks</w:t>
            </w:r>
          </w:p>
        </w:tc>
      </w:tr>
      <w:tr w:rsidR="00BA75C0" w:rsidRPr="00822479" w14:paraId="57E77B1D" w14:textId="77777777" w:rsidTr="0058730C">
        <w:trPr>
          <w:trHeight w:val="432"/>
        </w:trPr>
        <w:tc>
          <w:tcPr>
            <w:tcW w:w="929" w:type="pct"/>
            <w:vMerge w:val="restart"/>
            <w:shd w:val="clear" w:color="auto" w:fill="F2F2F2" w:themeFill="background1" w:themeFillShade="F2"/>
          </w:tcPr>
          <w:p w14:paraId="2D488420" w14:textId="7C83141E" w:rsidR="00BA75C0" w:rsidRPr="00822479" w:rsidRDefault="00BA75C0" w:rsidP="00AB613C">
            <w:pPr>
              <w:pStyle w:val="ListParagraph"/>
              <w:numPr>
                <w:ilvl w:val="0"/>
                <w:numId w:val="18"/>
              </w:numPr>
              <w:ind w:left="144" w:hanging="144"/>
              <w:rPr>
                <w:rFonts w:ascii="Times New Roman" w:hAnsi="Times New Roman"/>
                <w:i/>
                <w:sz w:val="20"/>
                <w:szCs w:val="20"/>
              </w:rPr>
            </w:pPr>
            <w:r w:rsidRPr="00822479">
              <w:rPr>
                <w:rFonts w:ascii="Times New Roman" w:hAnsi="Times New Roman"/>
                <w:i/>
                <w:sz w:val="20"/>
                <w:szCs w:val="20"/>
              </w:rPr>
              <w:t xml:space="preserve">These tasks allow learners to demonstrate how well they have met the goals of the unit. </w:t>
            </w:r>
          </w:p>
          <w:p w14:paraId="0DE3F037" w14:textId="77777777" w:rsidR="00BA75C0" w:rsidRPr="00822479" w:rsidRDefault="00BA75C0" w:rsidP="00BA75C0">
            <w:pPr>
              <w:ind w:left="144" w:hanging="14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i/>
                <w:sz w:val="20"/>
                <w:szCs w:val="20"/>
              </w:rPr>
              <w:sym w:font="Wingdings" w:char="F09F"/>
            </w:r>
            <w:r w:rsidRPr="0082247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The tasks follow the format of the IPA, but are integrated throughout the unit.</w:t>
            </w:r>
          </w:p>
          <w:p w14:paraId="20BCEF2D" w14:textId="6F2F8A92" w:rsidR="00BA75C0" w:rsidRPr="00822479" w:rsidRDefault="00BA75C0" w:rsidP="00BA75C0">
            <w:pPr>
              <w:pStyle w:val="ListParagraph"/>
              <w:numPr>
                <w:ilvl w:val="0"/>
                <w:numId w:val="20"/>
              </w:numPr>
              <w:ind w:left="144" w:hanging="144"/>
              <w:rPr>
                <w:rFonts w:ascii="Times New Roman" w:hAnsi="Times New Roman"/>
                <w:i/>
                <w:sz w:val="20"/>
                <w:szCs w:val="20"/>
              </w:rPr>
            </w:pPr>
            <w:r w:rsidRPr="00822479">
              <w:rPr>
                <w:rFonts w:ascii="Times New Roman" w:hAnsi="Times New Roman"/>
                <w:i/>
                <w:sz w:val="20"/>
                <w:szCs w:val="20"/>
              </w:rPr>
              <w:t>The template encourages multiple interpretive tasks.</w:t>
            </w:r>
          </w:p>
          <w:p w14:paraId="0B30449A" w14:textId="77777777" w:rsidR="00BA75C0" w:rsidRPr="00822479" w:rsidRDefault="00BA75C0" w:rsidP="00A555AD">
            <w:pPr>
              <w:ind w:left="144" w:hanging="14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i/>
                <w:sz w:val="20"/>
                <w:szCs w:val="20"/>
              </w:rPr>
              <w:sym w:font="Wingdings" w:char="F09F"/>
            </w:r>
            <w:r w:rsidRPr="0082247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The interpretive tasks inform the content of the presentational and interpersonal tasks.</w:t>
            </w:r>
          </w:p>
          <w:p w14:paraId="55C484B6" w14:textId="77777777" w:rsidR="00BA75C0" w:rsidRPr="00822479" w:rsidRDefault="00BA75C0" w:rsidP="00A555AD">
            <w:pPr>
              <w:ind w:left="144" w:hanging="14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i/>
                <w:sz w:val="20"/>
                <w:szCs w:val="20"/>
              </w:rPr>
              <w:sym w:font="Wingdings" w:char="F09F"/>
            </w:r>
            <w:r w:rsidRPr="0082247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The tasks incorporate 21</w:t>
            </w:r>
            <w:r w:rsidRPr="00822479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st</w:t>
            </w:r>
            <w:r w:rsidRPr="0082247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Century Skills.</w:t>
            </w:r>
          </w:p>
        </w:tc>
        <w:tc>
          <w:tcPr>
            <w:tcW w:w="4071" w:type="pct"/>
            <w:gridSpan w:val="9"/>
            <w:shd w:val="clear" w:color="auto" w:fill="auto"/>
            <w:vAlign w:val="center"/>
          </w:tcPr>
          <w:p w14:paraId="6F241FDE" w14:textId="77777777" w:rsidR="00BA75C0" w:rsidRPr="00822479" w:rsidRDefault="00BA75C0" w:rsidP="001130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Interpretive Mode</w:t>
            </w:r>
          </w:p>
        </w:tc>
      </w:tr>
      <w:tr w:rsidR="0058730C" w:rsidRPr="00822479" w14:paraId="51280408" w14:textId="77777777" w:rsidTr="00500DDC">
        <w:trPr>
          <w:trHeight w:val="2105"/>
        </w:trPr>
        <w:tc>
          <w:tcPr>
            <w:tcW w:w="929" w:type="pct"/>
            <w:vMerge/>
            <w:shd w:val="clear" w:color="auto" w:fill="F2F2F2" w:themeFill="background1" w:themeFillShade="F2"/>
          </w:tcPr>
          <w:p w14:paraId="666ADDED" w14:textId="77777777" w:rsidR="00BA75C0" w:rsidRPr="00822479" w:rsidRDefault="00BA75C0" w:rsidP="00840B1C">
            <w:pPr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357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14:paraId="074FCB3D" w14:textId="77777777" w:rsidR="00BA75C0" w:rsidRDefault="00BA75C0" w:rsidP="00500D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348BA0" w14:textId="77777777" w:rsidR="00803AD7" w:rsidRDefault="00803AD7" w:rsidP="00500D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DD2FE6" w14:textId="77777777" w:rsidR="00803AD7" w:rsidRDefault="00803AD7" w:rsidP="00500D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D4F4CE" w14:textId="77777777" w:rsidR="00803AD7" w:rsidRDefault="00803AD7" w:rsidP="00500D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C05B53" w14:textId="77777777" w:rsidR="0058730C" w:rsidRDefault="0058730C" w:rsidP="00500D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7C6CD8" w14:textId="77777777" w:rsidR="0058730C" w:rsidRDefault="0058730C" w:rsidP="00500D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6897AD" w14:textId="77777777" w:rsidR="0058730C" w:rsidRDefault="0058730C" w:rsidP="00500D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8F8F68" w14:textId="77777777" w:rsidR="0058730C" w:rsidRDefault="0058730C" w:rsidP="00500D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D0B77F" w14:textId="195CE84E" w:rsidR="0058730C" w:rsidRPr="00822479" w:rsidRDefault="0058730C" w:rsidP="00500D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pct"/>
            <w:gridSpan w:val="4"/>
            <w:tcBorders>
              <w:bottom w:val="single" w:sz="4" w:space="0" w:color="000000" w:themeColor="text1"/>
            </w:tcBorders>
            <w:shd w:val="clear" w:color="auto" w:fill="auto"/>
          </w:tcPr>
          <w:p w14:paraId="38B1152F" w14:textId="0A5525A9" w:rsidR="00BA75C0" w:rsidRPr="00822479" w:rsidRDefault="00BA75C0" w:rsidP="00AB61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pct"/>
            <w:gridSpan w:val="3"/>
            <w:tcBorders>
              <w:bottom w:val="single" w:sz="4" w:space="0" w:color="000000" w:themeColor="text1"/>
            </w:tcBorders>
            <w:shd w:val="clear" w:color="auto" w:fill="auto"/>
          </w:tcPr>
          <w:p w14:paraId="7C868EFA" w14:textId="2AA39FDB" w:rsidR="00BA75C0" w:rsidRPr="00822479" w:rsidRDefault="00BA75C0" w:rsidP="00D906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75C0" w:rsidRPr="00822479" w14:paraId="696A17FC" w14:textId="77777777" w:rsidTr="00500DDC">
        <w:trPr>
          <w:trHeight w:val="2470"/>
        </w:trPr>
        <w:tc>
          <w:tcPr>
            <w:tcW w:w="929" w:type="pct"/>
            <w:vMerge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D7C1DD4" w14:textId="77777777" w:rsidR="00BA75C0" w:rsidRPr="00822479" w:rsidRDefault="00BA75C0" w:rsidP="00840B1C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49" w:type="pct"/>
            <w:gridSpan w:val="4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14:paraId="23EFCC1A" w14:textId="78B429EC" w:rsidR="00500DDC" w:rsidRPr="00500DDC" w:rsidRDefault="00BA75C0" w:rsidP="00500D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Presentational Mode</w:t>
            </w:r>
          </w:p>
          <w:p w14:paraId="198BD179" w14:textId="77777777" w:rsidR="00500DDC" w:rsidRPr="00500DDC" w:rsidRDefault="00500DDC" w:rsidP="00500D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9FF9A5" w14:textId="17007331" w:rsidR="00803AD7" w:rsidRPr="00822479" w:rsidRDefault="00803AD7" w:rsidP="00500DDC">
            <w:pPr>
              <w:pBdr>
                <w:right w:val="single" w:sz="4" w:space="4" w:color="auto"/>
              </w:pBdr>
              <w:rPr>
                <w:rFonts w:ascii="Times New Roman" w:hAnsi="Times New Roman"/>
                <w:b/>
              </w:rPr>
            </w:pPr>
          </w:p>
          <w:p w14:paraId="33745B1A" w14:textId="62386E3F" w:rsidR="00BA75C0" w:rsidRPr="00822479" w:rsidRDefault="00BA75C0" w:rsidP="00500DDC">
            <w:pPr>
              <w:pStyle w:val="NormalWeb"/>
              <w:spacing w:before="2" w:after="2"/>
              <w:rPr>
                <w:rFonts w:ascii="Times New Roman" w:hAnsi="Times New Roman"/>
                <w:b/>
              </w:rPr>
            </w:pPr>
          </w:p>
        </w:tc>
        <w:tc>
          <w:tcPr>
            <w:tcW w:w="2021" w:type="pct"/>
            <w:gridSpan w:val="5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14:paraId="39237226" w14:textId="77777777" w:rsidR="00BA75C0" w:rsidRDefault="00BA75C0" w:rsidP="00BA75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Interpersonal Mode</w:t>
            </w:r>
          </w:p>
          <w:p w14:paraId="1D914754" w14:textId="6E9A607C" w:rsidR="00BA75C0" w:rsidRPr="00822479" w:rsidRDefault="00BA75C0" w:rsidP="00500DDC">
            <w:pPr>
              <w:rPr>
                <w:rFonts w:ascii="Times New Roman" w:hAnsi="Times New Roman"/>
                <w:b/>
              </w:rPr>
            </w:pPr>
          </w:p>
        </w:tc>
      </w:tr>
      <w:tr w:rsidR="00AE6CC7" w:rsidRPr="00822479" w14:paraId="0C68D40F" w14:textId="77777777" w:rsidTr="00AA78B4">
        <w:trPr>
          <w:trHeight w:val="432"/>
        </w:trPr>
        <w:tc>
          <w:tcPr>
            <w:tcW w:w="5000" w:type="pct"/>
            <w:gridSpan w:val="10"/>
            <w:shd w:val="clear" w:color="auto" w:fill="FFFF00"/>
            <w:vAlign w:val="center"/>
          </w:tcPr>
          <w:p w14:paraId="5F7AFDD6" w14:textId="45E0D02F" w:rsidR="00AE6CC7" w:rsidRPr="00822479" w:rsidRDefault="00794B8A" w:rsidP="00B26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Standards</w:t>
            </w:r>
          </w:p>
        </w:tc>
      </w:tr>
      <w:tr w:rsidR="00365B78" w:rsidRPr="00822479" w14:paraId="55822E5E" w14:textId="77777777" w:rsidTr="0058730C">
        <w:trPr>
          <w:trHeight w:val="432"/>
        </w:trPr>
        <w:tc>
          <w:tcPr>
            <w:tcW w:w="929" w:type="pct"/>
            <w:vMerge w:val="restart"/>
            <w:shd w:val="clear" w:color="auto" w:fill="F2F2F2" w:themeFill="background1" w:themeFillShade="F2"/>
            <w:vAlign w:val="center"/>
          </w:tcPr>
          <w:p w14:paraId="6EC8F2F5" w14:textId="77777777" w:rsidR="00365B78" w:rsidRPr="00822479" w:rsidRDefault="00365B78" w:rsidP="00AE6C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Cultures</w:t>
            </w:r>
          </w:p>
          <w:p w14:paraId="2E1D827D" w14:textId="77777777" w:rsidR="00365B78" w:rsidRPr="00822479" w:rsidRDefault="00365B78" w:rsidP="00AE6C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>(Sample Evidence)</w:t>
            </w:r>
          </w:p>
          <w:p w14:paraId="3D23B506" w14:textId="77777777" w:rsidR="00365B78" w:rsidRPr="00822479" w:rsidRDefault="00365B78" w:rsidP="00AE6C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7D265AD" w14:textId="1DE48930" w:rsidR="00365B78" w:rsidRPr="00822479" w:rsidRDefault="00365B78" w:rsidP="00AE6C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i/>
                <w:sz w:val="20"/>
                <w:szCs w:val="20"/>
              </w:rPr>
              <w:t>Indicate the relationship between the product, practice, and perspective</w:t>
            </w:r>
          </w:p>
        </w:tc>
        <w:tc>
          <w:tcPr>
            <w:tcW w:w="4071" w:type="pct"/>
            <w:gridSpan w:val="9"/>
            <w:shd w:val="clear" w:color="auto" w:fill="F2F2F2" w:themeFill="background1" w:themeFillShade="F2"/>
            <w:vAlign w:val="center"/>
          </w:tcPr>
          <w:p w14:paraId="4CE7039B" w14:textId="63714407" w:rsidR="00365B78" w:rsidRPr="00822479" w:rsidRDefault="00365B78" w:rsidP="00365B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Relating Cultural Practices and Products to Perspectives</w:t>
            </w:r>
          </w:p>
        </w:tc>
      </w:tr>
      <w:tr w:rsidR="00AE6CC7" w:rsidRPr="00822479" w14:paraId="06541A40" w14:textId="77777777" w:rsidTr="0058730C">
        <w:trPr>
          <w:trHeight w:val="467"/>
        </w:trPr>
        <w:tc>
          <w:tcPr>
            <w:tcW w:w="929" w:type="pct"/>
            <w:vMerge/>
            <w:shd w:val="clear" w:color="auto" w:fill="F2F2F2" w:themeFill="background1" w:themeFillShade="F2"/>
            <w:vAlign w:val="center"/>
          </w:tcPr>
          <w:p w14:paraId="294B5331" w14:textId="77777777" w:rsidR="00AE6CC7" w:rsidRPr="00822479" w:rsidRDefault="00AE6CC7" w:rsidP="00B26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71" w:type="pct"/>
            <w:gridSpan w:val="9"/>
            <w:shd w:val="clear" w:color="auto" w:fill="auto"/>
            <w:vAlign w:val="center"/>
          </w:tcPr>
          <w:p w14:paraId="23D95BF0" w14:textId="0C6C1614" w:rsidR="00AE6CC7" w:rsidRPr="00822479" w:rsidRDefault="00AE6CC7" w:rsidP="00AE6C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Product:</w:t>
            </w:r>
            <w:r w:rsidR="00803A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4A8DA8E" w14:textId="3A89C486" w:rsidR="00AE6CC7" w:rsidRPr="00822479" w:rsidRDefault="00AE6CC7" w:rsidP="00AE6C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Practice:</w:t>
            </w: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CD567A8" w14:textId="5EBCB2A9" w:rsidR="00AE6CC7" w:rsidRPr="00822479" w:rsidRDefault="00AE6CC7" w:rsidP="00AE6C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Perspective:</w:t>
            </w: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1F66B5A" w14:textId="77777777" w:rsidR="00AE6CC7" w:rsidRPr="00822479" w:rsidRDefault="00AE6CC7" w:rsidP="00AE6C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14:paraId="458134EF" w14:textId="57474061" w:rsidR="00AE6CC7" w:rsidRPr="00822479" w:rsidRDefault="00AE6CC7" w:rsidP="00AE6C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Product:</w:t>
            </w: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8D89B7B" w14:textId="422A4FE7" w:rsidR="00AE6CC7" w:rsidRPr="00822479" w:rsidRDefault="00AE6CC7" w:rsidP="00AE6C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Practice:</w:t>
            </w: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51589CB" w14:textId="67F41045" w:rsidR="00AE6CC7" w:rsidRPr="00822479" w:rsidRDefault="00AE6CC7" w:rsidP="00803A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Perspective:</w:t>
            </w: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EC2F0D" w:rsidRPr="00822479" w14:paraId="0E0A9B68" w14:textId="77777777" w:rsidTr="0058730C">
        <w:trPr>
          <w:trHeight w:val="432"/>
        </w:trPr>
        <w:tc>
          <w:tcPr>
            <w:tcW w:w="929" w:type="pct"/>
            <w:vMerge w:val="restart"/>
            <w:shd w:val="clear" w:color="auto" w:fill="F2F2F2" w:themeFill="background1" w:themeFillShade="F2"/>
            <w:vAlign w:val="center"/>
          </w:tcPr>
          <w:p w14:paraId="7261EBB6" w14:textId="77777777" w:rsidR="00EC2F0D" w:rsidRPr="00822479" w:rsidRDefault="00EC2F0D" w:rsidP="008937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Connections</w:t>
            </w:r>
          </w:p>
          <w:p w14:paraId="55509D30" w14:textId="6118BCDF" w:rsidR="00EC2F0D" w:rsidRPr="00822479" w:rsidRDefault="00EC2F0D" w:rsidP="008937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>(Sample Evidence)</w:t>
            </w:r>
          </w:p>
        </w:tc>
        <w:tc>
          <w:tcPr>
            <w:tcW w:w="2049" w:type="pct"/>
            <w:gridSpan w:val="4"/>
            <w:shd w:val="clear" w:color="auto" w:fill="F2F2F2" w:themeFill="background1" w:themeFillShade="F2"/>
            <w:vAlign w:val="center"/>
          </w:tcPr>
          <w:p w14:paraId="0E044865" w14:textId="245C21D6" w:rsidR="00EC2F0D" w:rsidRPr="00822479" w:rsidRDefault="00EC2F0D" w:rsidP="00EC2F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Making Connections to Other Disciplines</w:t>
            </w:r>
          </w:p>
        </w:tc>
        <w:tc>
          <w:tcPr>
            <w:tcW w:w="2021" w:type="pct"/>
            <w:gridSpan w:val="5"/>
            <w:shd w:val="clear" w:color="auto" w:fill="F2F2F2" w:themeFill="background1" w:themeFillShade="F2"/>
            <w:vAlign w:val="center"/>
          </w:tcPr>
          <w:p w14:paraId="10AB1328" w14:textId="7D8AC211" w:rsidR="00EC2F0D" w:rsidRPr="00822479" w:rsidRDefault="00EC2F0D" w:rsidP="00EC2F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Acquiring Information and Diverse Viewpoints</w:t>
            </w:r>
          </w:p>
        </w:tc>
      </w:tr>
      <w:tr w:rsidR="0089376F" w:rsidRPr="00822479" w14:paraId="7CBAAA8E" w14:textId="77777777" w:rsidTr="0058730C">
        <w:trPr>
          <w:trHeight w:val="467"/>
        </w:trPr>
        <w:tc>
          <w:tcPr>
            <w:tcW w:w="929" w:type="pct"/>
            <w:vMerge/>
            <w:shd w:val="clear" w:color="auto" w:fill="F2F2F2" w:themeFill="background1" w:themeFillShade="F2"/>
            <w:vAlign w:val="center"/>
          </w:tcPr>
          <w:p w14:paraId="087FB7D5" w14:textId="77777777" w:rsidR="0089376F" w:rsidRPr="00822479" w:rsidRDefault="0089376F" w:rsidP="00EC2F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49" w:type="pct"/>
            <w:gridSpan w:val="4"/>
            <w:shd w:val="clear" w:color="auto" w:fill="auto"/>
          </w:tcPr>
          <w:p w14:paraId="26BC1CC7" w14:textId="255E4004" w:rsidR="0089376F" w:rsidRPr="00500DDC" w:rsidRDefault="0089376F" w:rsidP="00803A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pct"/>
            <w:gridSpan w:val="5"/>
            <w:shd w:val="clear" w:color="auto" w:fill="auto"/>
          </w:tcPr>
          <w:p w14:paraId="19A8D330" w14:textId="69207266" w:rsidR="0089376F" w:rsidRPr="00803AD7" w:rsidRDefault="0089376F" w:rsidP="00803A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376F" w:rsidRPr="00822479" w14:paraId="02FF6A8F" w14:textId="77777777" w:rsidTr="0058730C">
        <w:trPr>
          <w:trHeight w:val="432"/>
        </w:trPr>
        <w:tc>
          <w:tcPr>
            <w:tcW w:w="929" w:type="pct"/>
            <w:vMerge w:val="restart"/>
            <w:shd w:val="clear" w:color="auto" w:fill="F2F2F2" w:themeFill="background1" w:themeFillShade="F2"/>
            <w:vAlign w:val="center"/>
          </w:tcPr>
          <w:p w14:paraId="3633AABF" w14:textId="77777777" w:rsidR="0089376F" w:rsidRPr="00822479" w:rsidRDefault="0089376F" w:rsidP="008937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Comparisons</w:t>
            </w:r>
          </w:p>
          <w:p w14:paraId="600428D9" w14:textId="25FEC1FC" w:rsidR="0089376F" w:rsidRPr="00822479" w:rsidRDefault="0089376F" w:rsidP="00B26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>(Sample Evidence)</w:t>
            </w:r>
          </w:p>
        </w:tc>
        <w:tc>
          <w:tcPr>
            <w:tcW w:w="2049" w:type="pct"/>
            <w:gridSpan w:val="4"/>
            <w:shd w:val="clear" w:color="auto" w:fill="F2F2F2" w:themeFill="background1" w:themeFillShade="F2"/>
            <w:vAlign w:val="center"/>
          </w:tcPr>
          <w:p w14:paraId="3FAC6461" w14:textId="62CC91F9" w:rsidR="0089376F" w:rsidRPr="00822479" w:rsidRDefault="0089376F" w:rsidP="008937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Language Comparisons</w:t>
            </w:r>
          </w:p>
        </w:tc>
        <w:tc>
          <w:tcPr>
            <w:tcW w:w="2021" w:type="pct"/>
            <w:gridSpan w:val="5"/>
            <w:shd w:val="clear" w:color="auto" w:fill="F2F2F2" w:themeFill="background1" w:themeFillShade="F2"/>
            <w:vAlign w:val="center"/>
          </w:tcPr>
          <w:p w14:paraId="1A9FE420" w14:textId="5D08DB6A" w:rsidR="0089376F" w:rsidRPr="00822479" w:rsidRDefault="0089376F" w:rsidP="008937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/>
                <w:b/>
                <w:sz w:val="20"/>
                <w:szCs w:val="20"/>
              </w:rPr>
              <w:t>Cultural Comparisons</w:t>
            </w:r>
          </w:p>
        </w:tc>
      </w:tr>
      <w:tr w:rsidR="0089376F" w:rsidRPr="00822479" w14:paraId="021BCF22" w14:textId="77777777" w:rsidTr="0058730C">
        <w:trPr>
          <w:trHeight w:val="467"/>
        </w:trPr>
        <w:tc>
          <w:tcPr>
            <w:tcW w:w="929" w:type="pct"/>
            <w:vMerge/>
            <w:shd w:val="clear" w:color="auto" w:fill="F2F2F2" w:themeFill="background1" w:themeFillShade="F2"/>
            <w:vAlign w:val="center"/>
          </w:tcPr>
          <w:p w14:paraId="47F8AF43" w14:textId="77777777" w:rsidR="0089376F" w:rsidRPr="00822479" w:rsidRDefault="0089376F" w:rsidP="00B26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49" w:type="pct"/>
            <w:gridSpan w:val="4"/>
            <w:shd w:val="clear" w:color="auto" w:fill="auto"/>
          </w:tcPr>
          <w:p w14:paraId="3CE80F65" w14:textId="77777777" w:rsidR="0089376F" w:rsidRPr="00500DDC" w:rsidRDefault="0089376F" w:rsidP="00803A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pct"/>
            <w:gridSpan w:val="5"/>
            <w:shd w:val="clear" w:color="auto" w:fill="auto"/>
          </w:tcPr>
          <w:p w14:paraId="2A6865F2" w14:textId="67DCAF32" w:rsidR="0089376F" w:rsidRPr="00803AD7" w:rsidRDefault="0089376F" w:rsidP="00803A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376F" w:rsidRPr="00822479" w14:paraId="739F62D6" w14:textId="77777777" w:rsidTr="0058730C">
        <w:trPr>
          <w:trHeight w:val="432"/>
        </w:trPr>
        <w:tc>
          <w:tcPr>
            <w:tcW w:w="929" w:type="pct"/>
            <w:vMerge w:val="restart"/>
            <w:shd w:val="clear" w:color="auto" w:fill="F2F2F2" w:themeFill="background1" w:themeFillShade="F2"/>
            <w:vAlign w:val="center"/>
          </w:tcPr>
          <w:p w14:paraId="4513C9C8" w14:textId="77777777" w:rsidR="0089376F" w:rsidRPr="00822479" w:rsidRDefault="0089376F" w:rsidP="003A39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Communities</w:t>
            </w:r>
          </w:p>
          <w:p w14:paraId="680C35DD" w14:textId="39C7EA97" w:rsidR="0089376F" w:rsidRPr="00822479" w:rsidRDefault="0089376F" w:rsidP="008937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>(Sample Evidence)</w:t>
            </w:r>
          </w:p>
        </w:tc>
        <w:tc>
          <w:tcPr>
            <w:tcW w:w="2049" w:type="pct"/>
            <w:gridSpan w:val="4"/>
            <w:shd w:val="clear" w:color="auto" w:fill="F2F2F2" w:themeFill="background1" w:themeFillShade="F2"/>
            <w:vAlign w:val="center"/>
          </w:tcPr>
          <w:p w14:paraId="377B5346" w14:textId="21EACA47" w:rsidR="0089376F" w:rsidRPr="00822479" w:rsidRDefault="0089376F" w:rsidP="0089376F">
            <w:pPr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2479">
              <w:rPr>
                <w:rFonts w:ascii="Times New Roman" w:hAnsi="Times New Roman"/>
                <w:b/>
                <w:sz w:val="20"/>
                <w:szCs w:val="20"/>
              </w:rPr>
              <w:t>School and Global Communities</w:t>
            </w:r>
          </w:p>
        </w:tc>
        <w:tc>
          <w:tcPr>
            <w:tcW w:w="2021" w:type="pct"/>
            <w:gridSpan w:val="5"/>
            <w:shd w:val="clear" w:color="auto" w:fill="F2F2F2" w:themeFill="background1" w:themeFillShade="F2"/>
            <w:vAlign w:val="center"/>
          </w:tcPr>
          <w:p w14:paraId="1136852A" w14:textId="475ED8BD" w:rsidR="0089376F" w:rsidRPr="00822479" w:rsidRDefault="0089376F" w:rsidP="0089376F">
            <w:pPr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2479">
              <w:rPr>
                <w:rFonts w:ascii="Times New Roman" w:hAnsi="Times New Roman"/>
                <w:b/>
                <w:sz w:val="20"/>
                <w:szCs w:val="20"/>
              </w:rPr>
              <w:t>Lifelong Learning</w:t>
            </w:r>
          </w:p>
        </w:tc>
      </w:tr>
      <w:tr w:rsidR="0089376F" w:rsidRPr="00822479" w14:paraId="7BECAFF9" w14:textId="77777777" w:rsidTr="0058730C">
        <w:trPr>
          <w:trHeight w:val="467"/>
        </w:trPr>
        <w:tc>
          <w:tcPr>
            <w:tcW w:w="929" w:type="pct"/>
            <w:vMerge/>
            <w:shd w:val="clear" w:color="auto" w:fill="F2F2F2" w:themeFill="background1" w:themeFillShade="F2"/>
            <w:vAlign w:val="center"/>
          </w:tcPr>
          <w:p w14:paraId="7567C0BB" w14:textId="77777777" w:rsidR="0089376F" w:rsidRPr="00822479" w:rsidRDefault="0089376F" w:rsidP="0089376F">
            <w:pPr>
              <w:ind w:left="3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49" w:type="pct"/>
            <w:gridSpan w:val="4"/>
            <w:shd w:val="clear" w:color="auto" w:fill="auto"/>
          </w:tcPr>
          <w:p w14:paraId="2859C9BC" w14:textId="6C728B43" w:rsidR="0089376F" w:rsidRPr="00822479" w:rsidRDefault="0089376F" w:rsidP="00365B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pct"/>
            <w:gridSpan w:val="5"/>
            <w:shd w:val="clear" w:color="auto" w:fill="auto"/>
          </w:tcPr>
          <w:p w14:paraId="179CF842" w14:textId="01558D71" w:rsidR="0089376F" w:rsidRPr="00803AD7" w:rsidRDefault="0089376F" w:rsidP="00803A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5B78" w:rsidRPr="00822479" w14:paraId="21EF4E7A" w14:textId="77777777" w:rsidTr="0058730C">
        <w:trPr>
          <w:trHeight w:val="576"/>
        </w:trPr>
        <w:tc>
          <w:tcPr>
            <w:tcW w:w="929" w:type="pct"/>
            <w:shd w:val="clear" w:color="auto" w:fill="F2F2F2" w:themeFill="background1" w:themeFillShade="F2"/>
            <w:vAlign w:val="center"/>
          </w:tcPr>
          <w:p w14:paraId="1B8B8852" w14:textId="5C1104E0" w:rsidR="008D68A3" w:rsidRDefault="00365B78" w:rsidP="008D68A3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Connections to Common Core</w:t>
            </w:r>
          </w:p>
          <w:p w14:paraId="27CCE814" w14:textId="475EA0C8" w:rsidR="008D68A3" w:rsidRPr="00794B8A" w:rsidRDefault="008D68A3" w:rsidP="00803A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B8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and/or other </w:t>
            </w:r>
            <w:r w:rsidR="0046245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required </w:t>
            </w:r>
            <w:r w:rsidRPr="00794B8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standards </w:t>
            </w:r>
          </w:p>
        </w:tc>
        <w:tc>
          <w:tcPr>
            <w:tcW w:w="4071" w:type="pct"/>
            <w:gridSpan w:val="9"/>
            <w:shd w:val="clear" w:color="auto" w:fill="auto"/>
          </w:tcPr>
          <w:p w14:paraId="48D15679" w14:textId="144AF26C" w:rsidR="00365B78" w:rsidRPr="00822479" w:rsidRDefault="00365B78" w:rsidP="00365B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65B78" w:rsidRPr="00822479" w14:paraId="0C196EB3" w14:textId="77777777" w:rsidTr="00AA78B4">
        <w:trPr>
          <w:trHeight w:val="432"/>
        </w:trPr>
        <w:tc>
          <w:tcPr>
            <w:tcW w:w="5000" w:type="pct"/>
            <w:gridSpan w:val="10"/>
            <w:shd w:val="clear" w:color="auto" w:fill="FFFF00"/>
            <w:vAlign w:val="center"/>
          </w:tcPr>
          <w:p w14:paraId="5FDBBE1E" w14:textId="77777777" w:rsidR="00365B78" w:rsidRPr="00822479" w:rsidRDefault="00365B78" w:rsidP="00B26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Toolbox</w:t>
            </w:r>
          </w:p>
        </w:tc>
      </w:tr>
      <w:tr w:rsidR="00365B78" w:rsidRPr="00822479" w14:paraId="053A7C8B" w14:textId="77777777" w:rsidTr="00822479">
        <w:trPr>
          <w:trHeight w:val="432"/>
        </w:trPr>
        <w:tc>
          <w:tcPr>
            <w:tcW w:w="5000" w:type="pct"/>
            <w:gridSpan w:val="10"/>
            <w:shd w:val="clear" w:color="auto" w:fill="F2F2F2" w:themeFill="background1" w:themeFillShade="F2"/>
            <w:vAlign w:val="center"/>
          </w:tcPr>
          <w:p w14:paraId="4692B51A" w14:textId="1FF6EFBE" w:rsidR="00365B78" w:rsidRPr="00822479" w:rsidRDefault="00365B78" w:rsidP="00DF4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Can Do Statements</w:t>
            </w:r>
          </w:p>
        </w:tc>
      </w:tr>
      <w:tr w:rsidR="00365B78" w:rsidRPr="00822479" w14:paraId="72F137A0" w14:textId="77777777" w:rsidTr="0058730C">
        <w:trPr>
          <w:trHeight w:val="458"/>
        </w:trPr>
        <w:tc>
          <w:tcPr>
            <w:tcW w:w="929" w:type="pct"/>
            <w:shd w:val="clear" w:color="auto" w:fill="F2F2F2" w:themeFill="background1" w:themeFillShade="F2"/>
            <w:vAlign w:val="center"/>
          </w:tcPr>
          <w:p w14:paraId="0D8F612B" w14:textId="0E4362A3" w:rsidR="00365B78" w:rsidRPr="00822479" w:rsidRDefault="00365B78" w:rsidP="00DF48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Interpretive</w:t>
            </w:r>
          </w:p>
        </w:tc>
        <w:tc>
          <w:tcPr>
            <w:tcW w:w="4071" w:type="pct"/>
            <w:gridSpan w:val="9"/>
            <w:shd w:val="clear" w:color="auto" w:fill="auto"/>
            <w:vAlign w:val="center"/>
          </w:tcPr>
          <w:p w14:paraId="5ACFDA29" w14:textId="5AB4B4AC" w:rsidR="00365B78" w:rsidRPr="00822479" w:rsidRDefault="00365B78" w:rsidP="00DF48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5B78" w:rsidRPr="00822479" w14:paraId="5C42CE95" w14:textId="77777777" w:rsidTr="0058730C">
        <w:trPr>
          <w:trHeight w:val="432"/>
        </w:trPr>
        <w:tc>
          <w:tcPr>
            <w:tcW w:w="929" w:type="pct"/>
            <w:shd w:val="clear" w:color="auto" w:fill="F2F2F2" w:themeFill="background1" w:themeFillShade="F2"/>
            <w:vAlign w:val="center"/>
          </w:tcPr>
          <w:p w14:paraId="151FC770" w14:textId="5E12363C" w:rsidR="00365B78" w:rsidRPr="00822479" w:rsidRDefault="00365B78" w:rsidP="00DF48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Presentational </w:t>
            </w:r>
          </w:p>
        </w:tc>
        <w:tc>
          <w:tcPr>
            <w:tcW w:w="4071" w:type="pct"/>
            <w:gridSpan w:val="9"/>
            <w:shd w:val="clear" w:color="auto" w:fill="auto"/>
            <w:vAlign w:val="center"/>
          </w:tcPr>
          <w:p w14:paraId="7F32D5D8" w14:textId="64225DB9" w:rsidR="00365B78" w:rsidRPr="00822479" w:rsidRDefault="00365B78" w:rsidP="00DF48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5B78" w:rsidRPr="00822479" w14:paraId="1391685D" w14:textId="77777777" w:rsidTr="0058730C">
        <w:trPr>
          <w:trHeight w:val="432"/>
        </w:trPr>
        <w:tc>
          <w:tcPr>
            <w:tcW w:w="929" w:type="pct"/>
            <w:shd w:val="clear" w:color="auto" w:fill="F2F2F2" w:themeFill="background1" w:themeFillShade="F2"/>
            <w:vAlign w:val="center"/>
          </w:tcPr>
          <w:p w14:paraId="40DC8617" w14:textId="08276C49" w:rsidR="00365B78" w:rsidRPr="00822479" w:rsidRDefault="00365B78" w:rsidP="00DF48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Interpersonal</w:t>
            </w:r>
          </w:p>
        </w:tc>
        <w:tc>
          <w:tcPr>
            <w:tcW w:w="4071" w:type="pct"/>
            <w:gridSpan w:val="9"/>
            <w:shd w:val="clear" w:color="auto" w:fill="auto"/>
            <w:vAlign w:val="center"/>
          </w:tcPr>
          <w:p w14:paraId="671108F4" w14:textId="24558B68" w:rsidR="00365B78" w:rsidRPr="00822479" w:rsidRDefault="00365B78" w:rsidP="00DF48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730C" w:rsidRPr="00822479" w14:paraId="281BE399" w14:textId="77777777" w:rsidTr="0058730C">
        <w:trPr>
          <w:trHeight w:val="562"/>
        </w:trPr>
        <w:tc>
          <w:tcPr>
            <w:tcW w:w="2119" w:type="pct"/>
            <w:gridSpan w:val="2"/>
            <w:shd w:val="clear" w:color="auto" w:fill="F2F2F2" w:themeFill="background1" w:themeFillShade="F2"/>
            <w:vAlign w:val="center"/>
          </w:tcPr>
          <w:p w14:paraId="46B88EC9" w14:textId="77777777" w:rsidR="00365B78" w:rsidRPr="00822479" w:rsidRDefault="00365B78" w:rsidP="00A812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Language Functions</w:t>
            </w:r>
          </w:p>
        </w:tc>
        <w:tc>
          <w:tcPr>
            <w:tcW w:w="1464" w:type="pct"/>
            <w:gridSpan w:val="4"/>
            <w:shd w:val="clear" w:color="auto" w:fill="F2F2F2" w:themeFill="background1" w:themeFillShade="F2"/>
            <w:vAlign w:val="center"/>
          </w:tcPr>
          <w:p w14:paraId="314A92FB" w14:textId="4DC439EE" w:rsidR="00365B78" w:rsidRPr="00380A11" w:rsidRDefault="00365B78" w:rsidP="00380A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Related Structures / Patterns</w:t>
            </w:r>
          </w:p>
        </w:tc>
        <w:tc>
          <w:tcPr>
            <w:tcW w:w="1418" w:type="pct"/>
            <w:gridSpan w:val="4"/>
            <w:shd w:val="clear" w:color="auto" w:fill="F2F2F2" w:themeFill="background1" w:themeFillShade="F2"/>
            <w:vAlign w:val="center"/>
          </w:tcPr>
          <w:p w14:paraId="14F5787C" w14:textId="77777777" w:rsidR="00365B78" w:rsidRPr="00822479" w:rsidRDefault="00365B78" w:rsidP="00CA6E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Priority Vocabulary</w:t>
            </w:r>
          </w:p>
        </w:tc>
      </w:tr>
      <w:tr w:rsidR="0058730C" w:rsidRPr="00822479" w14:paraId="48F70BC6" w14:textId="77777777" w:rsidTr="00500DDC">
        <w:trPr>
          <w:trHeight w:val="494"/>
        </w:trPr>
        <w:tc>
          <w:tcPr>
            <w:tcW w:w="2119" w:type="pct"/>
            <w:gridSpan w:val="2"/>
            <w:shd w:val="clear" w:color="auto" w:fill="auto"/>
          </w:tcPr>
          <w:p w14:paraId="50F7210C" w14:textId="3489512D" w:rsidR="00365B78" w:rsidRPr="00822479" w:rsidRDefault="00365B78" w:rsidP="00500D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pct"/>
            <w:gridSpan w:val="4"/>
            <w:shd w:val="clear" w:color="auto" w:fill="auto"/>
          </w:tcPr>
          <w:p w14:paraId="43CC2688" w14:textId="1270C610" w:rsidR="00365B78" w:rsidRPr="00822479" w:rsidRDefault="00365B78" w:rsidP="00500DDC">
            <w:pPr>
              <w:rPr>
                <w:rFonts w:ascii="Times New Roman" w:eastAsia="Simsun (Founder Extended)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pct"/>
            <w:gridSpan w:val="4"/>
            <w:vMerge w:val="restart"/>
            <w:shd w:val="clear" w:color="auto" w:fill="auto"/>
          </w:tcPr>
          <w:p w14:paraId="3F054A10" w14:textId="00D1E52F" w:rsidR="00365B78" w:rsidRPr="00822479" w:rsidRDefault="00365B78" w:rsidP="00DF48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8730C" w:rsidRPr="00822479" w14:paraId="418B514B" w14:textId="77777777" w:rsidTr="00500DDC">
        <w:trPr>
          <w:trHeight w:val="467"/>
        </w:trPr>
        <w:tc>
          <w:tcPr>
            <w:tcW w:w="2119" w:type="pct"/>
            <w:gridSpan w:val="2"/>
            <w:shd w:val="clear" w:color="auto" w:fill="auto"/>
          </w:tcPr>
          <w:p w14:paraId="488B7B1A" w14:textId="0B6B2124" w:rsidR="00365B78" w:rsidRPr="00822479" w:rsidRDefault="00365B78" w:rsidP="00500D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4" w:type="pct"/>
            <w:gridSpan w:val="4"/>
            <w:shd w:val="clear" w:color="auto" w:fill="auto"/>
          </w:tcPr>
          <w:p w14:paraId="29FE7BEC" w14:textId="2726B169" w:rsidR="00365B78" w:rsidRPr="00822479" w:rsidRDefault="00365B78" w:rsidP="00500D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gridSpan w:val="4"/>
            <w:vMerge/>
            <w:shd w:val="clear" w:color="auto" w:fill="C6D9F1" w:themeFill="text2" w:themeFillTint="33"/>
            <w:vAlign w:val="center"/>
          </w:tcPr>
          <w:p w14:paraId="22E4E0A8" w14:textId="77777777" w:rsidR="00365B78" w:rsidRPr="00822479" w:rsidRDefault="00365B78" w:rsidP="00D449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730C" w:rsidRPr="00822479" w14:paraId="77F4B97C" w14:textId="77777777" w:rsidTr="00500DDC">
        <w:trPr>
          <w:trHeight w:val="432"/>
        </w:trPr>
        <w:tc>
          <w:tcPr>
            <w:tcW w:w="2119" w:type="pct"/>
            <w:gridSpan w:val="2"/>
            <w:shd w:val="clear" w:color="auto" w:fill="auto"/>
          </w:tcPr>
          <w:p w14:paraId="18BA6FEF" w14:textId="12FC002B" w:rsidR="00365B78" w:rsidRPr="00822479" w:rsidRDefault="00365B78" w:rsidP="00500D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pct"/>
            <w:gridSpan w:val="4"/>
            <w:shd w:val="clear" w:color="auto" w:fill="auto"/>
          </w:tcPr>
          <w:p w14:paraId="4364D474" w14:textId="24C4A625" w:rsidR="00365B78" w:rsidRPr="00822479" w:rsidRDefault="00365B78" w:rsidP="00500D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gridSpan w:val="4"/>
            <w:vMerge/>
            <w:shd w:val="clear" w:color="auto" w:fill="auto"/>
            <w:vAlign w:val="center"/>
          </w:tcPr>
          <w:p w14:paraId="0E373B90" w14:textId="77777777" w:rsidR="00365B78" w:rsidRPr="00822479" w:rsidRDefault="00365B78" w:rsidP="00D449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730C" w:rsidRPr="00822479" w14:paraId="7E1403AB" w14:textId="77777777" w:rsidTr="00500DDC">
        <w:trPr>
          <w:trHeight w:val="467"/>
        </w:trPr>
        <w:tc>
          <w:tcPr>
            <w:tcW w:w="2119" w:type="pct"/>
            <w:gridSpan w:val="2"/>
            <w:shd w:val="clear" w:color="auto" w:fill="auto"/>
          </w:tcPr>
          <w:p w14:paraId="027CB067" w14:textId="770381C9" w:rsidR="00365B78" w:rsidRPr="00822479" w:rsidRDefault="00365B78" w:rsidP="00500D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pct"/>
            <w:gridSpan w:val="4"/>
            <w:shd w:val="clear" w:color="auto" w:fill="auto"/>
          </w:tcPr>
          <w:p w14:paraId="048817B1" w14:textId="5BF59289" w:rsidR="00365B78" w:rsidRPr="00822479" w:rsidRDefault="00365B78" w:rsidP="00500D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gridSpan w:val="4"/>
            <w:vMerge/>
            <w:shd w:val="clear" w:color="auto" w:fill="auto"/>
          </w:tcPr>
          <w:p w14:paraId="7401A496" w14:textId="77777777" w:rsidR="00365B78" w:rsidRPr="00822479" w:rsidRDefault="00365B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5B78" w:rsidRPr="00822479" w14:paraId="7C9CA10F" w14:textId="77777777" w:rsidTr="002C5DC9">
        <w:trPr>
          <w:trHeight w:val="485"/>
        </w:trPr>
        <w:tc>
          <w:tcPr>
            <w:tcW w:w="5000" w:type="pct"/>
            <w:gridSpan w:val="10"/>
            <w:shd w:val="clear" w:color="auto" w:fill="FFFF00"/>
            <w:vAlign w:val="center"/>
          </w:tcPr>
          <w:p w14:paraId="66BBF4C8" w14:textId="77777777" w:rsidR="00365B78" w:rsidRDefault="00365B78" w:rsidP="00A839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Key Learning Activities/Formative Assessments</w:t>
            </w:r>
          </w:p>
          <w:p w14:paraId="3FDF8275" w14:textId="12958531" w:rsidR="0063626B" w:rsidRPr="002C5DC9" w:rsidRDefault="002C5DC9" w:rsidP="002C5DC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C5DC9">
              <w:rPr>
                <w:rFonts w:ascii="Times New Roman" w:hAnsi="Times New Roman" w:cs="Times New Roman"/>
                <w:i/>
                <w:sz w:val="20"/>
                <w:szCs w:val="20"/>
              </w:rPr>
              <w:t>This is a representative sample of activities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/assessments</w:t>
            </w:r>
            <w:r w:rsidRPr="002C5DC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across the 3 modes of communication. </w:t>
            </w:r>
          </w:p>
        </w:tc>
      </w:tr>
      <w:tr w:rsidR="0058730C" w:rsidRPr="00822479" w14:paraId="2D7019DC" w14:textId="77777777" w:rsidTr="0058730C">
        <w:tc>
          <w:tcPr>
            <w:tcW w:w="2119" w:type="pct"/>
            <w:gridSpan w:val="2"/>
            <w:shd w:val="clear" w:color="auto" w:fill="C6D9F1" w:themeFill="text2" w:themeFillTint="33"/>
            <w:vAlign w:val="center"/>
          </w:tcPr>
          <w:p w14:paraId="1FDBC57F" w14:textId="77777777" w:rsidR="00365B78" w:rsidRPr="00822479" w:rsidRDefault="00365B78" w:rsidP="00002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>Learning Activity/Formative Assessment</w:t>
            </w:r>
          </w:p>
          <w:p w14:paraId="60C28CA5" w14:textId="77777777" w:rsidR="008D68A3" w:rsidRDefault="008D68A3" w:rsidP="0000295E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(Sample activities are listed from the beginning</w:t>
            </w:r>
          </w:p>
          <w:p w14:paraId="4D345527" w14:textId="6E28B5E5" w:rsidR="00365B78" w:rsidRPr="00822479" w:rsidRDefault="008D68A3" w:rsidP="0000295E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to the end of the unit). </w:t>
            </w:r>
          </w:p>
        </w:tc>
        <w:tc>
          <w:tcPr>
            <w:tcW w:w="1932" w:type="pct"/>
            <w:gridSpan w:val="7"/>
            <w:shd w:val="clear" w:color="auto" w:fill="C6D9F1" w:themeFill="text2" w:themeFillTint="33"/>
            <w:vAlign w:val="center"/>
          </w:tcPr>
          <w:p w14:paraId="6BB3A5F6" w14:textId="77777777" w:rsidR="00365B78" w:rsidRPr="00822479" w:rsidRDefault="00365B78" w:rsidP="00002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>How does this activity support the unit goals or performance tasks?</w:t>
            </w:r>
          </w:p>
        </w:tc>
        <w:tc>
          <w:tcPr>
            <w:tcW w:w="949" w:type="pct"/>
            <w:shd w:val="clear" w:color="auto" w:fill="C6D9F1" w:themeFill="text2" w:themeFillTint="33"/>
            <w:vAlign w:val="center"/>
          </w:tcPr>
          <w:p w14:paraId="65F2C4AD" w14:textId="77777777" w:rsidR="00365B78" w:rsidRPr="00822479" w:rsidRDefault="00365B78" w:rsidP="00FB39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sz w:val="20"/>
                <w:szCs w:val="20"/>
              </w:rPr>
              <w:t>Mode of Communication</w:t>
            </w:r>
          </w:p>
        </w:tc>
      </w:tr>
      <w:tr w:rsidR="0058730C" w:rsidRPr="00822479" w14:paraId="39FAC1E3" w14:textId="77777777" w:rsidTr="00500DDC">
        <w:trPr>
          <w:trHeight w:val="557"/>
        </w:trPr>
        <w:tc>
          <w:tcPr>
            <w:tcW w:w="2119" w:type="pct"/>
            <w:gridSpan w:val="2"/>
            <w:shd w:val="clear" w:color="auto" w:fill="auto"/>
          </w:tcPr>
          <w:p w14:paraId="409CCDCF" w14:textId="27E326F0" w:rsidR="00365B78" w:rsidRPr="00822479" w:rsidRDefault="00365B78" w:rsidP="00500D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pct"/>
            <w:gridSpan w:val="7"/>
            <w:shd w:val="clear" w:color="auto" w:fill="auto"/>
          </w:tcPr>
          <w:p w14:paraId="5A906393" w14:textId="50599C41" w:rsidR="00365B78" w:rsidRPr="00822479" w:rsidRDefault="00365B78" w:rsidP="00500D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pct"/>
            <w:shd w:val="clear" w:color="auto" w:fill="auto"/>
          </w:tcPr>
          <w:p w14:paraId="7048F563" w14:textId="18CC4601" w:rsidR="00365B78" w:rsidRPr="00822479" w:rsidRDefault="00365B78" w:rsidP="00500D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730C" w:rsidRPr="00822479" w14:paraId="200159C1" w14:textId="77777777" w:rsidTr="00500DDC">
        <w:trPr>
          <w:trHeight w:val="576"/>
        </w:trPr>
        <w:tc>
          <w:tcPr>
            <w:tcW w:w="2119" w:type="pct"/>
            <w:gridSpan w:val="2"/>
            <w:shd w:val="clear" w:color="auto" w:fill="auto"/>
          </w:tcPr>
          <w:p w14:paraId="63ED0318" w14:textId="6FA6466A" w:rsidR="00365B78" w:rsidRPr="00822479" w:rsidRDefault="00365B78" w:rsidP="00500D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pct"/>
            <w:gridSpan w:val="7"/>
            <w:shd w:val="clear" w:color="auto" w:fill="auto"/>
          </w:tcPr>
          <w:p w14:paraId="169CA390" w14:textId="58E8373C" w:rsidR="00365B78" w:rsidRPr="00822479" w:rsidRDefault="00365B78" w:rsidP="00500D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pct"/>
            <w:shd w:val="clear" w:color="auto" w:fill="auto"/>
          </w:tcPr>
          <w:p w14:paraId="0E6DA937" w14:textId="5F9BD3D5" w:rsidR="00365B78" w:rsidRPr="00822479" w:rsidRDefault="00365B78" w:rsidP="00500D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730C" w:rsidRPr="00822479" w14:paraId="33D9E0BF" w14:textId="77777777" w:rsidTr="00500DDC">
        <w:trPr>
          <w:trHeight w:val="576"/>
        </w:trPr>
        <w:tc>
          <w:tcPr>
            <w:tcW w:w="2119" w:type="pct"/>
            <w:gridSpan w:val="2"/>
            <w:shd w:val="clear" w:color="auto" w:fill="auto"/>
          </w:tcPr>
          <w:p w14:paraId="6EDD127C" w14:textId="383B308C" w:rsidR="00365B78" w:rsidRPr="00822479" w:rsidRDefault="00365B78" w:rsidP="00500D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pct"/>
            <w:gridSpan w:val="7"/>
            <w:shd w:val="clear" w:color="auto" w:fill="auto"/>
          </w:tcPr>
          <w:p w14:paraId="321B02ED" w14:textId="2CB2E41B" w:rsidR="00365B78" w:rsidRPr="00822479" w:rsidRDefault="00365B78" w:rsidP="00500D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pct"/>
            <w:shd w:val="clear" w:color="auto" w:fill="auto"/>
          </w:tcPr>
          <w:p w14:paraId="5276D518" w14:textId="781A86D0" w:rsidR="00365B78" w:rsidRPr="00822479" w:rsidRDefault="00365B78" w:rsidP="00500D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730C" w:rsidRPr="00822479" w14:paraId="4C132A8C" w14:textId="77777777" w:rsidTr="0058730C">
        <w:trPr>
          <w:trHeight w:val="576"/>
        </w:trPr>
        <w:tc>
          <w:tcPr>
            <w:tcW w:w="2500" w:type="pct"/>
            <w:gridSpan w:val="4"/>
            <w:shd w:val="clear" w:color="auto" w:fill="FFFF00"/>
            <w:vAlign w:val="center"/>
          </w:tcPr>
          <w:p w14:paraId="0CBFDE35" w14:textId="77777777" w:rsidR="00365B78" w:rsidRPr="00822479" w:rsidRDefault="00365B78" w:rsidP="003344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Resources</w:t>
            </w:r>
          </w:p>
        </w:tc>
        <w:tc>
          <w:tcPr>
            <w:tcW w:w="2500" w:type="pct"/>
            <w:gridSpan w:val="6"/>
            <w:shd w:val="clear" w:color="auto" w:fill="FFFF00"/>
            <w:vAlign w:val="center"/>
          </w:tcPr>
          <w:p w14:paraId="37BC40EA" w14:textId="77777777" w:rsidR="00365B78" w:rsidRPr="00822479" w:rsidRDefault="00365B78" w:rsidP="003344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479">
              <w:rPr>
                <w:rFonts w:ascii="Times New Roman" w:hAnsi="Times New Roman" w:cs="Times New Roman"/>
                <w:b/>
                <w:sz w:val="20"/>
                <w:szCs w:val="20"/>
              </w:rPr>
              <w:t>Technology Integration</w:t>
            </w:r>
          </w:p>
        </w:tc>
      </w:tr>
      <w:tr w:rsidR="0058730C" w:rsidRPr="00822479" w14:paraId="23587021" w14:textId="77777777" w:rsidTr="007A6AFB">
        <w:trPr>
          <w:trHeight w:val="576"/>
        </w:trPr>
        <w:tc>
          <w:tcPr>
            <w:tcW w:w="2500" w:type="pct"/>
            <w:gridSpan w:val="4"/>
            <w:shd w:val="clear" w:color="auto" w:fill="auto"/>
          </w:tcPr>
          <w:p w14:paraId="7576F045" w14:textId="58C8AE56" w:rsidR="00365B78" w:rsidRPr="00822479" w:rsidRDefault="00365B78" w:rsidP="007A6A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02B456" w14:textId="77777777" w:rsidR="00365B78" w:rsidRPr="00822479" w:rsidRDefault="00365B78" w:rsidP="007A6A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0" w:type="pct"/>
            <w:gridSpan w:val="6"/>
            <w:shd w:val="clear" w:color="auto" w:fill="auto"/>
          </w:tcPr>
          <w:p w14:paraId="340AF4A7" w14:textId="52E8DD38" w:rsidR="00365B78" w:rsidRPr="00822479" w:rsidRDefault="00365B78" w:rsidP="007A6A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2D26414" w14:textId="77777777" w:rsidR="00840B1C" w:rsidRDefault="00840B1C">
      <w:bookmarkStart w:id="0" w:name="_GoBack"/>
      <w:bookmarkEnd w:id="0"/>
    </w:p>
    <w:sectPr w:rsidR="00840B1C" w:rsidSect="00822479">
      <w:headerReference w:type="default" r:id="rId7"/>
      <w:footerReference w:type="default" r:id="rId8"/>
      <w:pgSz w:w="12240" w:h="15840"/>
      <w:pgMar w:top="1440" w:right="1080" w:bottom="1440" w:left="108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4E2AAD" w14:textId="77777777" w:rsidR="005B2220" w:rsidRDefault="005B2220">
      <w:r>
        <w:separator/>
      </w:r>
    </w:p>
  </w:endnote>
  <w:endnote w:type="continuationSeparator" w:id="0">
    <w:p w14:paraId="7BDC8FC7" w14:textId="77777777" w:rsidR="005B2220" w:rsidRDefault="005B2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Simsun (Founder Extended)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7FD48" w14:textId="77777777" w:rsidR="007D62C6" w:rsidRDefault="009F4EEE">
    <w:pPr>
      <w:pStyle w:val="Footer"/>
    </w:pPr>
    <w:r>
      <w:t>ACTFL Keys to Planning for Learn</w:t>
    </w:r>
    <w:r w:rsidR="00146FE1">
      <w:t>ing by Clementi &amp; Terrill © 2016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FBD847" w14:textId="77777777" w:rsidR="005B2220" w:rsidRDefault="005B2220">
      <w:r>
        <w:separator/>
      </w:r>
    </w:p>
  </w:footnote>
  <w:footnote w:type="continuationSeparator" w:id="0">
    <w:p w14:paraId="3D9B3796" w14:textId="77777777" w:rsidR="005B2220" w:rsidRDefault="005B22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6878BD" w14:textId="77777777" w:rsidR="007D62C6" w:rsidRPr="0059364F" w:rsidRDefault="007D62C6" w:rsidP="0059364F">
    <w:pPr>
      <w:pStyle w:val="Header"/>
      <w:tabs>
        <w:tab w:val="center" w:pos="720"/>
      </w:tabs>
      <w:ind w:left="720" w:hanging="720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C1474"/>
    <w:multiLevelType w:val="hybridMultilevel"/>
    <w:tmpl w:val="9822D0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44605DE"/>
    <w:multiLevelType w:val="hybridMultilevel"/>
    <w:tmpl w:val="65D64C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CD12EC8"/>
    <w:multiLevelType w:val="hybridMultilevel"/>
    <w:tmpl w:val="F0908B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86271A9"/>
    <w:multiLevelType w:val="hybridMultilevel"/>
    <w:tmpl w:val="447A6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F60CFD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31572FC"/>
    <w:multiLevelType w:val="hybridMultilevel"/>
    <w:tmpl w:val="D9C024FA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B4F75A3"/>
    <w:multiLevelType w:val="hybridMultilevel"/>
    <w:tmpl w:val="986C0CE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28945F8"/>
    <w:multiLevelType w:val="multilevel"/>
    <w:tmpl w:val="F4F055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49F3D2E"/>
    <w:multiLevelType w:val="hybridMultilevel"/>
    <w:tmpl w:val="BF1C3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A77AD1"/>
    <w:multiLevelType w:val="hybridMultilevel"/>
    <w:tmpl w:val="F67C9E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D742E99"/>
    <w:multiLevelType w:val="hybridMultilevel"/>
    <w:tmpl w:val="A430643E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3D383C"/>
    <w:multiLevelType w:val="hybridMultilevel"/>
    <w:tmpl w:val="2B4C736C"/>
    <w:lvl w:ilvl="0" w:tplc="83C20B28">
      <w:start w:val="1"/>
      <w:numFmt w:val="bullet"/>
      <w:lvlText w:val="•"/>
      <w:lvlJc w:val="left"/>
      <w:pPr>
        <w:ind w:left="783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>
    <w:nsid w:val="52886B1E"/>
    <w:multiLevelType w:val="hybridMultilevel"/>
    <w:tmpl w:val="411071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36756C4"/>
    <w:multiLevelType w:val="multilevel"/>
    <w:tmpl w:val="E88AB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9E790E"/>
    <w:multiLevelType w:val="multilevel"/>
    <w:tmpl w:val="D63677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59F51D6"/>
    <w:multiLevelType w:val="multilevel"/>
    <w:tmpl w:val="986C0CE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80E2C32"/>
    <w:multiLevelType w:val="hybridMultilevel"/>
    <w:tmpl w:val="7B1A0D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90948B9"/>
    <w:multiLevelType w:val="hybridMultilevel"/>
    <w:tmpl w:val="6B7AA37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47207F"/>
    <w:multiLevelType w:val="hybridMultilevel"/>
    <w:tmpl w:val="D69CD532"/>
    <w:lvl w:ilvl="0" w:tplc="5FE2EE38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4B172D1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F6A5A67"/>
    <w:multiLevelType w:val="hybridMultilevel"/>
    <w:tmpl w:val="D20232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6"/>
  </w:num>
  <w:num w:numId="4">
    <w:abstractNumId w:val="15"/>
  </w:num>
  <w:num w:numId="5">
    <w:abstractNumId w:val="5"/>
  </w:num>
  <w:num w:numId="6">
    <w:abstractNumId w:val="19"/>
  </w:num>
  <w:num w:numId="7">
    <w:abstractNumId w:val="13"/>
  </w:num>
  <w:num w:numId="8">
    <w:abstractNumId w:val="7"/>
  </w:num>
  <w:num w:numId="9">
    <w:abstractNumId w:val="14"/>
  </w:num>
  <w:num w:numId="10">
    <w:abstractNumId w:val="18"/>
  </w:num>
  <w:num w:numId="11">
    <w:abstractNumId w:val="10"/>
  </w:num>
  <w:num w:numId="12">
    <w:abstractNumId w:val="3"/>
  </w:num>
  <w:num w:numId="13">
    <w:abstractNumId w:val="20"/>
  </w:num>
  <w:num w:numId="14">
    <w:abstractNumId w:val="16"/>
  </w:num>
  <w:num w:numId="15">
    <w:abstractNumId w:val="1"/>
  </w:num>
  <w:num w:numId="16">
    <w:abstractNumId w:val="0"/>
  </w:num>
  <w:num w:numId="17">
    <w:abstractNumId w:val="12"/>
  </w:num>
  <w:num w:numId="18">
    <w:abstractNumId w:val="11"/>
  </w:num>
  <w:num w:numId="19">
    <w:abstractNumId w:val="8"/>
  </w:num>
  <w:num w:numId="20">
    <w:abstractNumId w:val="9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defaultTabStop w:val="720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B1C"/>
    <w:rsid w:val="0000295E"/>
    <w:rsid w:val="00012787"/>
    <w:rsid w:val="00021620"/>
    <w:rsid w:val="0003600E"/>
    <w:rsid w:val="00044F8B"/>
    <w:rsid w:val="00053145"/>
    <w:rsid w:val="00064EA3"/>
    <w:rsid w:val="00083131"/>
    <w:rsid w:val="000A0FB4"/>
    <w:rsid w:val="000A4D83"/>
    <w:rsid w:val="000A6CB6"/>
    <w:rsid w:val="000B6496"/>
    <w:rsid w:val="000B6F47"/>
    <w:rsid w:val="000E5C91"/>
    <w:rsid w:val="000F5E53"/>
    <w:rsid w:val="001130E9"/>
    <w:rsid w:val="00113EA1"/>
    <w:rsid w:val="00127C11"/>
    <w:rsid w:val="00135744"/>
    <w:rsid w:val="001441C1"/>
    <w:rsid w:val="00146FE1"/>
    <w:rsid w:val="001705A6"/>
    <w:rsid w:val="00171273"/>
    <w:rsid w:val="0018402C"/>
    <w:rsid w:val="0019172A"/>
    <w:rsid w:val="00195A5A"/>
    <w:rsid w:val="001A19EF"/>
    <w:rsid w:val="001A1C97"/>
    <w:rsid w:val="001F624B"/>
    <w:rsid w:val="0022565C"/>
    <w:rsid w:val="0024267E"/>
    <w:rsid w:val="00242684"/>
    <w:rsid w:val="00273750"/>
    <w:rsid w:val="002839E3"/>
    <w:rsid w:val="00295E5F"/>
    <w:rsid w:val="002A79DF"/>
    <w:rsid w:val="002C5DC9"/>
    <w:rsid w:val="002F3283"/>
    <w:rsid w:val="002F3FAD"/>
    <w:rsid w:val="003050DA"/>
    <w:rsid w:val="003072DA"/>
    <w:rsid w:val="00307A17"/>
    <w:rsid w:val="003138EB"/>
    <w:rsid w:val="00334492"/>
    <w:rsid w:val="00344327"/>
    <w:rsid w:val="00344E55"/>
    <w:rsid w:val="00354D6B"/>
    <w:rsid w:val="003552E7"/>
    <w:rsid w:val="00365B78"/>
    <w:rsid w:val="0037561C"/>
    <w:rsid w:val="00380A11"/>
    <w:rsid w:val="0038157F"/>
    <w:rsid w:val="003A5BE0"/>
    <w:rsid w:val="003B011E"/>
    <w:rsid w:val="003F60DD"/>
    <w:rsid w:val="00400852"/>
    <w:rsid w:val="00420D04"/>
    <w:rsid w:val="00432584"/>
    <w:rsid w:val="004373C4"/>
    <w:rsid w:val="00445DEC"/>
    <w:rsid w:val="00462452"/>
    <w:rsid w:val="00464A83"/>
    <w:rsid w:val="00477FC3"/>
    <w:rsid w:val="004961E3"/>
    <w:rsid w:val="004A1DDF"/>
    <w:rsid w:val="004A43E7"/>
    <w:rsid w:val="004A636E"/>
    <w:rsid w:val="004C31EB"/>
    <w:rsid w:val="004C493C"/>
    <w:rsid w:val="004D011A"/>
    <w:rsid w:val="004D276D"/>
    <w:rsid w:val="004D6A35"/>
    <w:rsid w:val="004E0B6D"/>
    <w:rsid w:val="004E5623"/>
    <w:rsid w:val="004E58AD"/>
    <w:rsid w:val="004E6935"/>
    <w:rsid w:val="00500DDC"/>
    <w:rsid w:val="00514E4F"/>
    <w:rsid w:val="00536DBD"/>
    <w:rsid w:val="00537ED6"/>
    <w:rsid w:val="005618B3"/>
    <w:rsid w:val="005676F7"/>
    <w:rsid w:val="0058730C"/>
    <w:rsid w:val="0059045C"/>
    <w:rsid w:val="0059364F"/>
    <w:rsid w:val="005A5452"/>
    <w:rsid w:val="005A5597"/>
    <w:rsid w:val="005B2220"/>
    <w:rsid w:val="005B2C17"/>
    <w:rsid w:val="005D220E"/>
    <w:rsid w:val="005D2F2F"/>
    <w:rsid w:val="005F6A76"/>
    <w:rsid w:val="00636093"/>
    <w:rsid w:val="0063626B"/>
    <w:rsid w:val="00645051"/>
    <w:rsid w:val="00692A0A"/>
    <w:rsid w:val="00694BCD"/>
    <w:rsid w:val="006966E5"/>
    <w:rsid w:val="006C4A2D"/>
    <w:rsid w:val="006E5C1F"/>
    <w:rsid w:val="00723515"/>
    <w:rsid w:val="00723961"/>
    <w:rsid w:val="007312A4"/>
    <w:rsid w:val="00740D8F"/>
    <w:rsid w:val="007444F0"/>
    <w:rsid w:val="00751B1D"/>
    <w:rsid w:val="00756AB9"/>
    <w:rsid w:val="007635EF"/>
    <w:rsid w:val="00790FB1"/>
    <w:rsid w:val="00794B8A"/>
    <w:rsid w:val="007955BB"/>
    <w:rsid w:val="007A2081"/>
    <w:rsid w:val="007A58E2"/>
    <w:rsid w:val="007A6AFB"/>
    <w:rsid w:val="007D488C"/>
    <w:rsid w:val="007D62C6"/>
    <w:rsid w:val="0080030D"/>
    <w:rsid w:val="00803AD7"/>
    <w:rsid w:val="0081485B"/>
    <w:rsid w:val="00820797"/>
    <w:rsid w:val="00822479"/>
    <w:rsid w:val="00835055"/>
    <w:rsid w:val="00840B1C"/>
    <w:rsid w:val="00852FA8"/>
    <w:rsid w:val="00860EAD"/>
    <w:rsid w:val="00876498"/>
    <w:rsid w:val="00886CA2"/>
    <w:rsid w:val="0089376F"/>
    <w:rsid w:val="008D68A3"/>
    <w:rsid w:val="008D7D57"/>
    <w:rsid w:val="008E103E"/>
    <w:rsid w:val="008F00B8"/>
    <w:rsid w:val="00905474"/>
    <w:rsid w:val="009115EA"/>
    <w:rsid w:val="00915F6C"/>
    <w:rsid w:val="00924B1B"/>
    <w:rsid w:val="00933328"/>
    <w:rsid w:val="00936697"/>
    <w:rsid w:val="0094729E"/>
    <w:rsid w:val="00976335"/>
    <w:rsid w:val="0097710E"/>
    <w:rsid w:val="009859B0"/>
    <w:rsid w:val="009A2714"/>
    <w:rsid w:val="009A64E0"/>
    <w:rsid w:val="009B6510"/>
    <w:rsid w:val="009E6926"/>
    <w:rsid w:val="009F4EEE"/>
    <w:rsid w:val="00A23293"/>
    <w:rsid w:val="00A2458C"/>
    <w:rsid w:val="00A24DEB"/>
    <w:rsid w:val="00A253EF"/>
    <w:rsid w:val="00A520A7"/>
    <w:rsid w:val="00A555AD"/>
    <w:rsid w:val="00A70F4F"/>
    <w:rsid w:val="00A70FEF"/>
    <w:rsid w:val="00A80235"/>
    <w:rsid w:val="00A81214"/>
    <w:rsid w:val="00A83929"/>
    <w:rsid w:val="00A87A91"/>
    <w:rsid w:val="00AA78B4"/>
    <w:rsid w:val="00AB613C"/>
    <w:rsid w:val="00AE6CC7"/>
    <w:rsid w:val="00AF3A67"/>
    <w:rsid w:val="00B020D2"/>
    <w:rsid w:val="00B26C93"/>
    <w:rsid w:val="00B35E10"/>
    <w:rsid w:val="00B41279"/>
    <w:rsid w:val="00B44720"/>
    <w:rsid w:val="00B459A9"/>
    <w:rsid w:val="00B70AE6"/>
    <w:rsid w:val="00B74839"/>
    <w:rsid w:val="00B772BC"/>
    <w:rsid w:val="00B9080D"/>
    <w:rsid w:val="00B92768"/>
    <w:rsid w:val="00BA75C0"/>
    <w:rsid w:val="00BC1152"/>
    <w:rsid w:val="00BC137B"/>
    <w:rsid w:val="00C02597"/>
    <w:rsid w:val="00C161A0"/>
    <w:rsid w:val="00C26FA4"/>
    <w:rsid w:val="00C319D0"/>
    <w:rsid w:val="00C471C8"/>
    <w:rsid w:val="00C47C3A"/>
    <w:rsid w:val="00C47DA0"/>
    <w:rsid w:val="00C50445"/>
    <w:rsid w:val="00C525C3"/>
    <w:rsid w:val="00C53DBB"/>
    <w:rsid w:val="00C575DB"/>
    <w:rsid w:val="00C6215E"/>
    <w:rsid w:val="00C960E2"/>
    <w:rsid w:val="00CA0203"/>
    <w:rsid w:val="00CA6E6B"/>
    <w:rsid w:val="00CA7682"/>
    <w:rsid w:val="00CB7E55"/>
    <w:rsid w:val="00CE741D"/>
    <w:rsid w:val="00D169CE"/>
    <w:rsid w:val="00D3439E"/>
    <w:rsid w:val="00D4037C"/>
    <w:rsid w:val="00D53677"/>
    <w:rsid w:val="00D63FF0"/>
    <w:rsid w:val="00D643F0"/>
    <w:rsid w:val="00D71114"/>
    <w:rsid w:val="00D72642"/>
    <w:rsid w:val="00D811AD"/>
    <w:rsid w:val="00D906CF"/>
    <w:rsid w:val="00D946EF"/>
    <w:rsid w:val="00D951EC"/>
    <w:rsid w:val="00DA2067"/>
    <w:rsid w:val="00DA783B"/>
    <w:rsid w:val="00DB3CDA"/>
    <w:rsid w:val="00DC6DAE"/>
    <w:rsid w:val="00DD0DC3"/>
    <w:rsid w:val="00DF4833"/>
    <w:rsid w:val="00E138F4"/>
    <w:rsid w:val="00E14A1D"/>
    <w:rsid w:val="00E15789"/>
    <w:rsid w:val="00E1633E"/>
    <w:rsid w:val="00E26640"/>
    <w:rsid w:val="00E31500"/>
    <w:rsid w:val="00E40D87"/>
    <w:rsid w:val="00E67315"/>
    <w:rsid w:val="00E82AE9"/>
    <w:rsid w:val="00E90218"/>
    <w:rsid w:val="00E9596B"/>
    <w:rsid w:val="00E97991"/>
    <w:rsid w:val="00EA7986"/>
    <w:rsid w:val="00EB468E"/>
    <w:rsid w:val="00EC0BB6"/>
    <w:rsid w:val="00EC2F0D"/>
    <w:rsid w:val="00EE62DB"/>
    <w:rsid w:val="00EF5540"/>
    <w:rsid w:val="00F31EE0"/>
    <w:rsid w:val="00F5362F"/>
    <w:rsid w:val="00F561DC"/>
    <w:rsid w:val="00F60CEC"/>
    <w:rsid w:val="00F66F63"/>
    <w:rsid w:val="00FB073A"/>
    <w:rsid w:val="00FB3982"/>
    <w:rsid w:val="00FB48C4"/>
    <w:rsid w:val="00FC3090"/>
    <w:rsid w:val="00FC476D"/>
    <w:rsid w:val="00FD0A0F"/>
    <w:rsid w:val="00FD242C"/>
    <w:rsid w:val="00FD6883"/>
    <w:rsid w:val="00FE0664"/>
    <w:rsid w:val="00FF008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35ADEA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7C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character" w:styleId="Hyperlink">
    <w:name w:val="Hyperlink"/>
    <w:basedOn w:val="DefaultParagraphFont"/>
    <w:rsid w:val="00B772B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344327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rsid w:val="0033449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DB3C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3CD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CA6E6B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CA6E6B"/>
  </w:style>
  <w:style w:type="character" w:customStyle="1" w:styleId="CommentTextChar">
    <w:name w:val="Comment Text Char"/>
    <w:basedOn w:val="DefaultParagraphFont"/>
    <w:link w:val="CommentText"/>
    <w:semiHidden/>
    <w:rsid w:val="00CA6E6B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A6E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A6E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294</Words>
  <Characters>1676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Terrill Laura</dc:creator>
  <cp:lastModifiedBy>Laura</cp:lastModifiedBy>
  <cp:revision>7</cp:revision>
  <dcterms:created xsi:type="dcterms:W3CDTF">2016-08-22T11:56:00Z</dcterms:created>
  <dcterms:modified xsi:type="dcterms:W3CDTF">2016-10-07T21:42:00Z</dcterms:modified>
</cp:coreProperties>
</file>